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center"/>
        <w:rPr>
          <w:b/>
          <w:color w:val="000000"/>
          <w:sz w:val="28"/>
          <w:szCs w:val="28"/>
        </w:rPr>
      </w:pPr>
      <w:r w:rsidRPr="006C109E">
        <w:rPr>
          <w:b/>
          <w:color w:val="000000"/>
          <w:sz w:val="28"/>
          <w:szCs w:val="28"/>
        </w:rPr>
        <w:t>Проектная деятельность на уроках технологии</w:t>
      </w:r>
    </w:p>
    <w:p w:rsidR="006C109E" w:rsidRPr="006C109E" w:rsidRDefault="006C109E" w:rsidP="006C109E">
      <w:pPr>
        <w:pStyle w:val="a3"/>
        <w:spacing w:before="0" w:beforeAutospacing="0" w:after="240" w:afterAutospacing="0"/>
        <w:ind w:firstLine="567"/>
        <w:jc w:val="center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 xml:space="preserve">МОУ </w:t>
      </w:r>
      <w:r w:rsidRPr="006C109E">
        <w:rPr>
          <w:color w:val="000000"/>
          <w:sz w:val="28"/>
          <w:szCs w:val="28"/>
        </w:rPr>
        <w:t>«</w:t>
      </w:r>
      <w:proofErr w:type="spellStart"/>
      <w:r w:rsidRPr="006C109E">
        <w:rPr>
          <w:color w:val="000000"/>
          <w:sz w:val="28"/>
          <w:szCs w:val="28"/>
        </w:rPr>
        <w:t>Бийкинская</w:t>
      </w:r>
      <w:proofErr w:type="spellEnd"/>
      <w:r w:rsidRPr="006C109E">
        <w:rPr>
          <w:color w:val="000000"/>
          <w:sz w:val="28"/>
          <w:szCs w:val="28"/>
        </w:rPr>
        <w:t xml:space="preserve"> средняя общеобразовательная школа»</w:t>
      </w:r>
    </w:p>
    <w:p w:rsidR="006C109E" w:rsidRPr="006C109E" w:rsidRDefault="006C109E" w:rsidP="006C109E">
      <w:pPr>
        <w:pStyle w:val="a3"/>
        <w:spacing w:before="0" w:beforeAutospacing="0" w:after="240" w:afterAutospacing="0"/>
        <w:ind w:firstLine="567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6C109E">
        <w:rPr>
          <w:color w:val="000000"/>
          <w:sz w:val="28"/>
          <w:szCs w:val="28"/>
        </w:rPr>
        <w:t>Учитель технологии</w:t>
      </w:r>
    </w:p>
    <w:p w:rsidR="006C109E" w:rsidRPr="006C109E" w:rsidRDefault="006C109E" w:rsidP="006C109E">
      <w:pPr>
        <w:pStyle w:val="a3"/>
        <w:spacing w:before="0" w:beforeAutospacing="0" w:after="240" w:afterAutospacing="0"/>
        <w:ind w:firstLine="567"/>
        <w:jc w:val="right"/>
        <w:rPr>
          <w:b/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Попова А.А.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В основе метода творческих проектов лежит развитие познавательных навыков учащихся, умение самостоятельно конструировать, умение ориентироваться в информационном пространстве, развитие критического мышления. Использование метода проектов позволяет интегрировать знания и умения, полученные ими при изучении различных школьных дисциплин на разных этапах обучения.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Метод творческих проектов широко применялся и раньше во внеклассной, кружковой деятельности учащихся, в развитии технического творчества.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В целом в работе над творческим проектом учитель: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- помогает ученикам в поиске нужных источников информации;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- сам является источником информации;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- координирует весь процесс;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- поощряет учеников;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- поддерживает непрерывную обратную связь для успешной работы учеников над проектом.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При организации работы учащихся по методу проектов возможна не только индивидуальная самостоятельная работа учащихся, но и групповая. Групповая работа привлекает участников своей деловой направленностью, общением, возможностью лучше узнать одноклассников, сравнить себя с ними, и расширить зону для самооценки.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На уроках технологии можно не только учить ребят способам обработки древесины и металла, но и создавать вместе с ними законченные художественные образы.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Как учитель технологии, я занимаюсь с мальчиками выпиливанием художественных изделий из фанеры, обработкой древесины и металла. Совместно с учениками мной разработано и изготовлено большое количество различных изделий из древесины.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 xml:space="preserve">В процессе проектирования школьники изучают предмет, средства и условия труда таких профессий, как столяр, плотник, токарь, шлифовальщик, </w:t>
      </w:r>
      <w:r w:rsidRPr="006C109E">
        <w:rPr>
          <w:color w:val="000000"/>
          <w:sz w:val="28"/>
          <w:szCs w:val="28"/>
        </w:rPr>
        <w:lastRenderedPageBreak/>
        <w:t>фрезеровщик и многих других профессий. Использование метода проектов развивает профессиональную мотивацию, формирует познавательные и созидательные способности школьников.</w:t>
      </w:r>
    </w:p>
    <w:p w:rsidR="00F0525A" w:rsidRPr="006C109E" w:rsidRDefault="00F0525A" w:rsidP="006C109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Хочу поделиться опытом применения метода проектов на уроках технологии. Изучив много литературы по проектному методу, на основе изученных материалов выбрал</w:t>
      </w:r>
      <w:r w:rsidR="00375184" w:rsidRPr="006C109E">
        <w:rPr>
          <w:color w:val="000000"/>
          <w:sz w:val="28"/>
          <w:szCs w:val="28"/>
        </w:rPr>
        <w:t>а</w:t>
      </w:r>
      <w:r w:rsidRPr="006C109E">
        <w:rPr>
          <w:color w:val="000000"/>
          <w:sz w:val="28"/>
          <w:szCs w:val="28"/>
        </w:rPr>
        <w:t xml:space="preserve"> свой, наиболее приемлемый, метод проектного обучения.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Учащиеся имеют возможность на практических занятиях преобразовывать различные материалы и создавать конкретный продукт труда. Учащимся предлагается огромный спектр объектов труда, для создания которых необходимы базовые знания науки, знания школьных дисциплин. И как средство подготовки школьников к творческой деятельности использую метод проектов.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Для меня важно создавать школьнику максимальные возможности для формирования и проявления своих склонностей, способностей с одной стороны, с другой – необходимо вовремя заметить, откорректировать, развивать их именно в той деятельности, которая соответствует признанию личности. Для учителя и ученика проект важен и как продукт труда, и как метод познания. Учащиеся с особым интересом выполняют проекты декоративно-прикладного характера.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Не каждый школьник способен сам выбрать тему проекта. Поэтому я с каждым учеником работаю индивидуально, советую сделать то, что ему по душе, что ему хорошо удается. В конце года учащимися 5-6 классов были выполнены следующие проекты:</w:t>
      </w:r>
      <w:r w:rsidR="00375184" w:rsidRPr="006C109E">
        <w:rPr>
          <w:color w:val="000000"/>
          <w:sz w:val="28"/>
          <w:szCs w:val="28"/>
        </w:rPr>
        <w:t xml:space="preserve"> «Кухонный набор»,</w:t>
      </w:r>
      <w:r w:rsidRPr="006C109E">
        <w:rPr>
          <w:color w:val="000000"/>
          <w:sz w:val="28"/>
          <w:szCs w:val="28"/>
        </w:rPr>
        <w:t xml:space="preserve"> «Шкатулка для мамы» и другие. Для этого возраста профессиональная проба сил позволяет не только сформировать навыки изготовления изделия, но и способствует воспитанию интереса к предмету, творческого отношения к работе. Учащихся 7-8 классов ориентирую на выполнение в основном художественно-конструкторских проектов. При выполнении работы над проектом учитываю индивидуальные особенности и интересы учащихся. А так как уровень их подготовленности различен, осуществлялась индивидуализация обучения и дифференцированный подход.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В работе над проектом обязательно соблюдаются определённые этапы деятельности учащихся. Каждый из них вносит свой вклад в формирование личностных качеств учеников.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i/>
          <w:iCs/>
          <w:color w:val="000000"/>
          <w:sz w:val="28"/>
          <w:szCs w:val="28"/>
        </w:rPr>
        <w:t xml:space="preserve">1 этап. </w:t>
      </w:r>
      <w:proofErr w:type="gramStart"/>
      <w:r w:rsidRPr="006C109E">
        <w:rPr>
          <w:i/>
          <w:iCs/>
          <w:color w:val="000000"/>
          <w:sz w:val="28"/>
          <w:szCs w:val="28"/>
        </w:rPr>
        <w:t>Подготовительный, или погружение в проект.</w:t>
      </w:r>
      <w:proofErr w:type="gramEnd"/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 xml:space="preserve">На этом этапе важным является погружение в проект: мотивация деятельности учащихся, определение темы, проблемы и целей. Тема проекта должна быть не только близка и интересна, но и доступна ученику. По </w:t>
      </w:r>
      <w:r w:rsidRPr="006C109E">
        <w:rPr>
          <w:color w:val="000000"/>
          <w:sz w:val="28"/>
          <w:szCs w:val="28"/>
        </w:rPr>
        <w:lastRenderedPageBreak/>
        <w:t>времени этот этап осуществления проекта является самым коротким, но он очень важен для достижения ожидаемых результатов.</w:t>
      </w:r>
    </w:p>
    <w:p w:rsidR="00F0525A" w:rsidRPr="006C109E" w:rsidRDefault="00F0525A" w:rsidP="006C109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i/>
          <w:iCs/>
          <w:color w:val="000000"/>
          <w:sz w:val="28"/>
          <w:szCs w:val="28"/>
        </w:rPr>
        <w:t>2 этап. Планирование и организация деятельности.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На этом этапе организуется деятельность школьников: определяются группы по направлениям деятельности, выделяются цели и задачи каждой группы, определяются роли каждого участника. Планируется работа групп: определяются источники информации, способы сбора и анализа информации, способы представления результатов деятельности (форма отчёта, вид презентации и т.д.) Поиск и сбор материала.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i/>
          <w:iCs/>
          <w:color w:val="000000"/>
          <w:sz w:val="28"/>
          <w:szCs w:val="28"/>
        </w:rPr>
        <w:t>3 этап. Исследование.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На этом этапе происходит сбор информации, решение промежуточных задач. Основные инструменты, которыми пользуются учащиеся – это разные формы получения информации: опросы, наблюдения, эксперименты и т.д. Выполнение работы.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i/>
          <w:iCs/>
          <w:color w:val="000000"/>
          <w:sz w:val="28"/>
          <w:szCs w:val="28"/>
        </w:rPr>
        <w:t>4 этап. Представление результатов, отчёт.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Этап презентации необходим для завершения работы, для анализа проделанного, самооценки и оценки со стороны, демонстрации результатов. Формы представления результатов исследования могут быть различными: устный отчёт с демонстрацией материалов, письменный отчёт в докладе, презентация и т.д. Одним из заключительных этапов работы над проектом является оценивание результатов проектирования. Предварительно проект защищается в группе, затем дорабатывается и защищается окончательно.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Возможными критериями оценки творческого проекта могут быть: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1. конструктивные критерии – прочность, надёжность, удобство использования;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2. технологические критерии – оригинальность применения и сочетание материалов, их долговечность, расход материалов, сложность и объём выполненных работ, расход энергии при производстве;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3. экологические критерии – возможность использования отходов производства, загрязнение окружающей среды при производстве;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4. эстетические критерии – оригинальность формы, композиционная завершённость, цветовое решение;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5. экономические и маркетинговые критерии – потребность в данном изделии, практическая направленность, финансовые затраты, вид рекламы.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 xml:space="preserve">При защите своего проекта учащиеся учатся убеждать своих одноклассников, преподавателей в значимости работы, проявляют </w:t>
      </w:r>
      <w:r w:rsidRPr="006C109E">
        <w:rPr>
          <w:color w:val="000000"/>
          <w:sz w:val="28"/>
          <w:szCs w:val="28"/>
        </w:rPr>
        <w:lastRenderedPageBreak/>
        <w:t>старательность и добросовестность при выполнении задания, аргументированность предлагаемого решения, уровень творчества и оригинальность подходов.</w:t>
      </w:r>
    </w:p>
    <w:p w:rsidR="00F0525A" w:rsidRPr="006C109E" w:rsidRDefault="00F0525A" w:rsidP="006C109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Деятельность учителя и учащихся в ходе работы над проектом различны, но идут непосредственно рядом друг с другом. Учащимся нужен совет, как отобрать необходимый материал, как логически правильно построить сообщение, изготовить наглядность, на презентации кратко изложить свои мысли и т.д. На всех этапах подготовки проекта учитель выступает в роли консультанта и помощника, а не эксперта. Меняется и роль учащихся в учении: они выступают активными участниками процесса.</w:t>
      </w:r>
      <w:r w:rsidRPr="006C109E">
        <w:rPr>
          <w:color w:val="000000"/>
          <w:sz w:val="28"/>
          <w:szCs w:val="28"/>
        </w:rPr>
        <w:br/>
        <w:t>В процессе творческой работы дети получают полное и глубокое удовлетворение от сделанного, развивается их творческая активность, определяется социальная позиция ребенка. При этом воспитывается любовь к школе, любовь к труду.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Опыт свидетельствует о том, что, выполняя проекты, школьники учатся проводить исследования, выбирать рациональное решение, оценивать свои способности, активизировать творческие силы в поиске профессии.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Процесс выполнения творческого проекта захватывает, так как в каждую деталь вложен личный труд, и готовое изделие оценивается как собственное произведение. Это серьезный шаг на пути полезного труда, радость которого надолго запоминается. Каждый ученик, выполнивший свой проект, делает первые шаги в трудовом воспитании и одновременно эстетически развивается. Пользуясь образцами народного искусства, перерабатывает их, создавая свои изделия.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Я стараюсь привить детям терпимость, упорство, учу их любить природу. Учу детей быть самостоятельными, чтобы подготовить их к взрослой жизни.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Результаты моего труда появились постепенно: дети стали проявлять интерес к тому, что мы делаем и не жалели ни времени, ни усилий на выполнение довольно сложных для них художественных изделий.</w:t>
      </w:r>
    </w:p>
    <w:p w:rsidR="00F0525A" w:rsidRPr="006C109E" w:rsidRDefault="00375184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М</w:t>
      </w:r>
      <w:r w:rsidR="00F0525A" w:rsidRPr="006C109E">
        <w:rPr>
          <w:color w:val="000000"/>
          <w:sz w:val="28"/>
          <w:szCs w:val="28"/>
        </w:rPr>
        <w:t>еня радуют слова родителей, которые не ожидали, что их дети смогли превратить простую фанеру, кусок древесины в настоящее произведение искусства. Многие ребята делают полезные для дома вещи. И это радует и самих ребят, и их родителей.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Литература</w:t>
      </w:r>
      <w:r w:rsidR="00884FF4" w:rsidRPr="006C109E">
        <w:rPr>
          <w:color w:val="000000"/>
          <w:sz w:val="28"/>
          <w:szCs w:val="28"/>
        </w:rPr>
        <w:t>: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 xml:space="preserve">1. </w:t>
      </w:r>
      <w:proofErr w:type="spellStart"/>
      <w:r w:rsidRPr="006C109E">
        <w:rPr>
          <w:color w:val="000000"/>
          <w:sz w:val="28"/>
          <w:szCs w:val="28"/>
        </w:rPr>
        <w:t>Д.Онианс</w:t>
      </w:r>
      <w:proofErr w:type="spellEnd"/>
      <w:r w:rsidRPr="006C109E">
        <w:rPr>
          <w:color w:val="000000"/>
          <w:sz w:val="28"/>
          <w:szCs w:val="28"/>
        </w:rPr>
        <w:t>. «Резьба по дереву», ООО «Мир книги», издание на русском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6C109E">
        <w:rPr>
          <w:color w:val="000000"/>
          <w:sz w:val="28"/>
          <w:szCs w:val="28"/>
        </w:rPr>
        <w:t>языке</w:t>
      </w:r>
      <w:proofErr w:type="gramEnd"/>
      <w:r w:rsidRPr="006C109E">
        <w:rPr>
          <w:color w:val="000000"/>
          <w:sz w:val="28"/>
          <w:szCs w:val="28"/>
        </w:rPr>
        <w:t>, 2004г.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 xml:space="preserve">2. Симоненко В.Д. Технология. М. </w:t>
      </w:r>
      <w:proofErr w:type="spellStart"/>
      <w:r w:rsidRPr="006C109E">
        <w:rPr>
          <w:color w:val="000000"/>
          <w:sz w:val="28"/>
          <w:szCs w:val="28"/>
        </w:rPr>
        <w:t>Вентана</w:t>
      </w:r>
      <w:proofErr w:type="spellEnd"/>
      <w:r w:rsidRPr="006C109E">
        <w:rPr>
          <w:color w:val="000000"/>
          <w:sz w:val="28"/>
          <w:szCs w:val="28"/>
        </w:rPr>
        <w:t>-Граф, 2004г.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lastRenderedPageBreak/>
        <w:t xml:space="preserve">3. Мастерим из древесины, </w:t>
      </w:r>
      <w:proofErr w:type="spellStart"/>
      <w:r w:rsidRPr="006C109E">
        <w:rPr>
          <w:color w:val="000000"/>
          <w:sz w:val="28"/>
          <w:szCs w:val="28"/>
        </w:rPr>
        <w:t>Э.В.Рихвк</w:t>
      </w:r>
      <w:proofErr w:type="spellEnd"/>
      <w:r w:rsidRPr="006C109E">
        <w:rPr>
          <w:color w:val="000000"/>
          <w:sz w:val="28"/>
          <w:szCs w:val="28"/>
        </w:rPr>
        <w:t>, 1989г.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4. Метод проектов в технологическом образовании школьников. Пособие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 xml:space="preserve">для учителя под ред. </w:t>
      </w:r>
      <w:proofErr w:type="spellStart"/>
      <w:r w:rsidRPr="006C109E">
        <w:rPr>
          <w:color w:val="000000"/>
          <w:sz w:val="28"/>
          <w:szCs w:val="28"/>
        </w:rPr>
        <w:t>Сасовой</w:t>
      </w:r>
      <w:proofErr w:type="spellEnd"/>
      <w:r w:rsidRPr="006C109E">
        <w:rPr>
          <w:color w:val="000000"/>
          <w:sz w:val="28"/>
          <w:szCs w:val="28"/>
        </w:rPr>
        <w:t xml:space="preserve"> И.А., 2003.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5. Резьба по дереву. Новоселова Т.И., 2000г</w:t>
      </w:r>
    </w:p>
    <w:p w:rsidR="00F0525A" w:rsidRPr="006C109E" w:rsidRDefault="00F0525A" w:rsidP="006C109E">
      <w:pPr>
        <w:pStyle w:val="a3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6C109E">
        <w:rPr>
          <w:color w:val="000000"/>
          <w:sz w:val="28"/>
          <w:szCs w:val="28"/>
        </w:rPr>
        <w:t>6. Технология обработки древесины. 5-9кл. Карабанов И.А., 2000г.</w:t>
      </w:r>
    </w:p>
    <w:p w:rsidR="00667575" w:rsidRPr="006C109E" w:rsidRDefault="00667575" w:rsidP="006C1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67575" w:rsidRPr="006C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8"/>
    <w:rsid w:val="00375184"/>
    <w:rsid w:val="00640CEA"/>
    <w:rsid w:val="00667575"/>
    <w:rsid w:val="006728FC"/>
    <w:rsid w:val="006C109E"/>
    <w:rsid w:val="00884FF4"/>
    <w:rsid w:val="00C1789B"/>
    <w:rsid w:val="00D435E8"/>
    <w:rsid w:val="00F0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6FA4-AD81-4F44-9B9A-45E4398B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2021-02-16T03:49:00Z</dcterms:created>
  <dcterms:modified xsi:type="dcterms:W3CDTF">2021-02-19T08:16:00Z</dcterms:modified>
</cp:coreProperties>
</file>